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19E8" w:rsidRPr="00EC378A" w:rsidRDefault="00DE19E8" w:rsidP="00DE19E8">
      <w:pPr>
        <w:jc w:val="center"/>
        <w:rPr>
          <w:b/>
          <w:sz w:val="28"/>
          <w:szCs w:val="28"/>
        </w:rPr>
      </w:pPr>
      <w:r w:rsidRPr="00EC378A">
        <w:rPr>
          <w:b/>
          <w:sz w:val="28"/>
          <w:szCs w:val="28"/>
        </w:rPr>
        <w:t xml:space="preserve">Состав рабочей группы </w:t>
      </w:r>
    </w:p>
    <w:p w:rsidR="00DE19E8" w:rsidRPr="00EC378A" w:rsidRDefault="00DE19E8" w:rsidP="00DE19E8">
      <w:pPr>
        <w:jc w:val="center"/>
        <w:rPr>
          <w:b/>
          <w:sz w:val="28"/>
          <w:szCs w:val="28"/>
        </w:rPr>
      </w:pPr>
      <w:r w:rsidRPr="00EC378A">
        <w:rPr>
          <w:b/>
          <w:bCs/>
          <w:sz w:val="28"/>
          <w:szCs w:val="28"/>
        </w:rPr>
        <w:t>по тарифам на оплату медицинской помощи</w:t>
      </w:r>
    </w:p>
    <w:p w:rsidR="00DE19E8" w:rsidRPr="00EC378A" w:rsidRDefault="00DE19E8" w:rsidP="00DE19E8">
      <w:pPr>
        <w:jc w:val="center"/>
        <w:rPr>
          <w:sz w:val="28"/>
          <w:szCs w:val="28"/>
        </w:rPr>
      </w:pPr>
      <w:r w:rsidRPr="00EC378A">
        <w:rPr>
          <w:sz w:val="28"/>
          <w:szCs w:val="28"/>
        </w:rPr>
        <w:t>(</w:t>
      </w:r>
      <w:r w:rsidR="00DA5A74" w:rsidRPr="00EC378A">
        <w:rPr>
          <w:sz w:val="28"/>
          <w:szCs w:val="28"/>
        </w:rPr>
        <w:t>утвержден р</w:t>
      </w:r>
      <w:r w:rsidRPr="00EC378A">
        <w:rPr>
          <w:sz w:val="28"/>
          <w:szCs w:val="28"/>
        </w:rPr>
        <w:t>ешение</w:t>
      </w:r>
      <w:r w:rsidR="00DA5A74" w:rsidRPr="00EC378A">
        <w:rPr>
          <w:sz w:val="28"/>
          <w:szCs w:val="28"/>
        </w:rPr>
        <w:t>м</w:t>
      </w:r>
      <w:r w:rsidRPr="00EC378A">
        <w:rPr>
          <w:sz w:val="28"/>
          <w:szCs w:val="28"/>
        </w:rPr>
        <w:t xml:space="preserve"> комиссии по разработке Территориальной программы обязательного медицинского страхования Кировской области от </w:t>
      </w:r>
      <w:r w:rsidR="00EC378A" w:rsidRPr="00EC378A">
        <w:rPr>
          <w:sz w:val="28"/>
          <w:szCs w:val="28"/>
        </w:rPr>
        <w:t>17</w:t>
      </w:r>
      <w:r w:rsidRPr="00EC378A">
        <w:rPr>
          <w:sz w:val="28"/>
          <w:szCs w:val="28"/>
        </w:rPr>
        <w:t>.</w:t>
      </w:r>
      <w:r w:rsidR="00EC378A" w:rsidRPr="00EC378A">
        <w:rPr>
          <w:sz w:val="28"/>
          <w:szCs w:val="28"/>
        </w:rPr>
        <w:t>10</w:t>
      </w:r>
      <w:r w:rsidRPr="00EC378A">
        <w:rPr>
          <w:sz w:val="28"/>
          <w:szCs w:val="28"/>
        </w:rPr>
        <w:t>.202</w:t>
      </w:r>
      <w:r w:rsidR="00EC378A" w:rsidRPr="00EC378A">
        <w:rPr>
          <w:sz w:val="28"/>
          <w:szCs w:val="28"/>
        </w:rPr>
        <w:t>5</w:t>
      </w:r>
      <w:r w:rsidRPr="00EC378A">
        <w:rPr>
          <w:sz w:val="28"/>
          <w:szCs w:val="28"/>
        </w:rPr>
        <w:t xml:space="preserve"> № </w:t>
      </w:r>
      <w:r w:rsidR="00EC378A" w:rsidRPr="00EC378A">
        <w:rPr>
          <w:sz w:val="28"/>
          <w:szCs w:val="28"/>
        </w:rPr>
        <w:t>13</w:t>
      </w:r>
      <w:r w:rsidRPr="00EC378A">
        <w:rPr>
          <w:sz w:val="28"/>
          <w:szCs w:val="28"/>
        </w:rPr>
        <w:t>/</w:t>
      </w:r>
      <w:r w:rsidR="00EC378A" w:rsidRPr="00EC378A">
        <w:rPr>
          <w:sz w:val="28"/>
          <w:szCs w:val="28"/>
        </w:rPr>
        <w:t>3</w:t>
      </w:r>
      <w:r w:rsidRPr="00EC378A">
        <w:rPr>
          <w:sz w:val="28"/>
          <w:szCs w:val="28"/>
        </w:rPr>
        <w:t xml:space="preserve">) </w:t>
      </w:r>
    </w:p>
    <w:p w:rsidR="00DE19E8" w:rsidRPr="00EC378A" w:rsidRDefault="00DE19E8" w:rsidP="00DE19E8">
      <w:pPr>
        <w:jc w:val="center"/>
        <w:rPr>
          <w:b/>
          <w:sz w:val="28"/>
          <w:szCs w:val="28"/>
        </w:rPr>
      </w:pPr>
    </w:p>
    <w:p w:rsidR="00DE19E8" w:rsidRPr="00EC378A" w:rsidRDefault="00DE19E8" w:rsidP="00DE19E8">
      <w:pPr>
        <w:pStyle w:val="1"/>
        <w:ind w:left="0" w:firstLine="709"/>
        <w:jc w:val="both"/>
        <w:rPr>
          <w:bCs/>
          <w:sz w:val="28"/>
          <w:szCs w:val="28"/>
        </w:rPr>
      </w:pPr>
    </w:p>
    <w:p w:rsidR="00EC378A" w:rsidRPr="00EC378A" w:rsidRDefault="00EC378A" w:rsidP="00EC378A">
      <w:pPr>
        <w:pStyle w:val="1"/>
        <w:ind w:left="0" w:firstLine="709"/>
        <w:jc w:val="both"/>
        <w:rPr>
          <w:bCs/>
          <w:sz w:val="28"/>
          <w:szCs w:val="28"/>
        </w:rPr>
      </w:pPr>
      <w:r w:rsidRPr="00EC378A">
        <w:rPr>
          <w:bCs/>
          <w:sz w:val="28"/>
          <w:szCs w:val="28"/>
        </w:rPr>
        <w:t xml:space="preserve">БОКОВА Лилия Николаевна – заместитель директора по экономике и финансам </w:t>
      </w:r>
      <w:r w:rsidRPr="00EC378A">
        <w:rPr>
          <w:rFonts w:eastAsiaTheme="minorHAnsi"/>
          <w:bCs/>
          <w:sz w:val="28"/>
          <w:szCs w:val="28"/>
          <w:lang w:eastAsia="en-US"/>
        </w:rPr>
        <w:t>Территориального фонда обязательного медицинского страхования Кировской области</w:t>
      </w:r>
      <w:r w:rsidRPr="00EC378A">
        <w:rPr>
          <w:bCs/>
          <w:sz w:val="28"/>
          <w:szCs w:val="28"/>
        </w:rPr>
        <w:t>, председатель рабочей группы по тарифам;</w:t>
      </w:r>
    </w:p>
    <w:p w:rsidR="00EC378A" w:rsidRPr="00EC378A" w:rsidRDefault="00EC378A" w:rsidP="00EC378A">
      <w:pPr>
        <w:pStyle w:val="1"/>
        <w:ind w:left="0" w:firstLine="709"/>
        <w:jc w:val="both"/>
        <w:rPr>
          <w:bCs/>
          <w:sz w:val="28"/>
          <w:szCs w:val="28"/>
        </w:rPr>
      </w:pPr>
    </w:p>
    <w:p w:rsidR="00EC378A" w:rsidRPr="00EC378A" w:rsidRDefault="00EC378A" w:rsidP="00EC378A">
      <w:pPr>
        <w:pStyle w:val="1"/>
        <w:ind w:left="0" w:firstLine="709"/>
        <w:jc w:val="both"/>
        <w:rPr>
          <w:bCs/>
          <w:sz w:val="28"/>
          <w:szCs w:val="28"/>
        </w:rPr>
      </w:pPr>
      <w:r w:rsidRPr="00EC378A">
        <w:rPr>
          <w:sz w:val="28"/>
          <w:szCs w:val="28"/>
        </w:rPr>
        <w:t xml:space="preserve">МАКАРЕВИЧ Ольга Владимировна </w:t>
      </w:r>
      <w:r w:rsidRPr="00EC378A">
        <w:rPr>
          <w:bCs/>
          <w:sz w:val="28"/>
          <w:szCs w:val="28"/>
        </w:rPr>
        <w:t xml:space="preserve">– начальник финансово-экономического управления </w:t>
      </w:r>
      <w:r w:rsidRPr="00EC378A">
        <w:rPr>
          <w:rFonts w:eastAsiaTheme="minorHAnsi"/>
          <w:bCs/>
          <w:sz w:val="28"/>
          <w:szCs w:val="28"/>
          <w:lang w:eastAsia="en-US"/>
        </w:rPr>
        <w:t>Территориального фонда обязательного медицинского страхования Кировской области</w:t>
      </w:r>
      <w:r w:rsidRPr="00EC378A">
        <w:rPr>
          <w:bCs/>
          <w:sz w:val="28"/>
          <w:szCs w:val="28"/>
        </w:rPr>
        <w:t>, секретарь рабочей группы по тарифам;</w:t>
      </w:r>
    </w:p>
    <w:p w:rsidR="00EC378A" w:rsidRPr="00EC378A" w:rsidRDefault="00EC378A" w:rsidP="00EC378A">
      <w:pPr>
        <w:pStyle w:val="1"/>
        <w:ind w:left="0" w:firstLine="709"/>
        <w:jc w:val="both"/>
        <w:rPr>
          <w:bCs/>
          <w:sz w:val="28"/>
          <w:szCs w:val="28"/>
        </w:rPr>
      </w:pPr>
    </w:p>
    <w:p w:rsidR="00EC378A" w:rsidRPr="00EC378A" w:rsidRDefault="00EC378A" w:rsidP="00EC378A">
      <w:pPr>
        <w:pStyle w:val="1"/>
        <w:ind w:left="0" w:firstLine="709"/>
        <w:jc w:val="both"/>
        <w:rPr>
          <w:bCs/>
          <w:sz w:val="28"/>
          <w:szCs w:val="28"/>
        </w:rPr>
      </w:pPr>
      <w:r w:rsidRPr="00EC378A">
        <w:rPr>
          <w:bCs/>
          <w:sz w:val="28"/>
          <w:szCs w:val="28"/>
        </w:rPr>
        <w:t>Члены рабочей группы по тарифам:</w:t>
      </w:r>
    </w:p>
    <w:p w:rsidR="00EC378A" w:rsidRPr="00EC378A" w:rsidRDefault="00EC378A" w:rsidP="00EC378A">
      <w:pPr>
        <w:pStyle w:val="1"/>
        <w:ind w:left="0" w:firstLine="709"/>
        <w:jc w:val="both"/>
        <w:rPr>
          <w:sz w:val="28"/>
          <w:szCs w:val="28"/>
        </w:rPr>
      </w:pPr>
      <w:r w:rsidRPr="00EC378A">
        <w:rPr>
          <w:bCs/>
          <w:sz w:val="28"/>
          <w:szCs w:val="28"/>
        </w:rPr>
        <w:t xml:space="preserve">ВИКУЛОВА Елена Витальевна – </w:t>
      </w:r>
      <w:r w:rsidRPr="00EC378A">
        <w:rPr>
          <w:sz w:val="28"/>
          <w:szCs w:val="28"/>
        </w:rPr>
        <w:t>руководитель группы учета и расчетов с участниками системы обязательного медицинского страхования Кировского филиала Акционерного общества «Страховая компания «СОГАЗ-Мед»;</w:t>
      </w:r>
    </w:p>
    <w:p w:rsidR="00EC378A" w:rsidRPr="00EC378A" w:rsidRDefault="00EC378A" w:rsidP="00EC378A">
      <w:pPr>
        <w:pStyle w:val="1"/>
        <w:ind w:left="0" w:firstLine="709"/>
        <w:jc w:val="both"/>
        <w:rPr>
          <w:bCs/>
          <w:sz w:val="28"/>
          <w:szCs w:val="28"/>
        </w:rPr>
      </w:pPr>
      <w:bookmarkStart w:id="0" w:name="_GoBack"/>
      <w:bookmarkEnd w:id="0"/>
    </w:p>
    <w:p w:rsidR="00EC378A" w:rsidRPr="00EC378A" w:rsidRDefault="00EC378A" w:rsidP="00EC378A">
      <w:pPr>
        <w:pStyle w:val="1"/>
        <w:ind w:left="0" w:firstLine="709"/>
        <w:jc w:val="both"/>
        <w:rPr>
          <w:bCs/>
          <w:sz w:val="28"/>
          <w:szCs w:val="28"/>
        </w:rPr>
      </w:pPr>
      <w:r w:rsidRPr="00EC378A">
        <w:rPr>
          <w:bCs/>
          <w:sz w:val="28"/>
          <w:szCs w:val="28"/>
        </w:rPr>
        <w:t>ЗОНОВА Татьяна Евгеньевна – заместитель министра здравоохранения Кировской области;</w:t>
      </w:r>
    </w:p>
    <w:p w:rsidR="00EC378A" w:rsidRPr="00EC378A" w:rsidRDefault="00EC378A" w:rsidP="00EC378A">
      <w:pPr>
        <w:pStyle w:val="1"/>
        <w:ind w:left="0" w:firstLine="709"/>
        <w:jc w:val="both"/>
        <w:rPr>
          <w:bCs/>
          <w:sz w:val="28"/>
          <w:szCs w:val="28"/>
        </w:rPr>
      </w:pPr>
    </w:p>
    <w:p w:rsidR="00EC378A" w:rsidRPr="00EC378A" w:rsidRDefault="00EC378A" w:rsidP="00EC378A">
      <w:pPr>
        <w:pStyle w:val="1"/>
        <w:ind w:left="0" w:firstLine="709"/>
        <w:jc w:val="both"/>
        <w:rPr>
          <w:bCs/>
          <w:sz w:val="28"/>
          <w:szCs w:val="28"/>
        </w:rPr>
      </w:pPr>
      <w:r w:rsidRPr="00EC378A">
        <w:rPr>
          <w:bCs/>
          <w:sz w:val="28"/>
          <w:szCs w:val="28"/>
        </w:rPr>
        <w:t xml:space="preserve">КЛЮЧЕРОВА Светлана Анатольевна − начальник управления организации обязательного медицинского страхования </w:t>
      </w:r>
      <w:r w:rsidRPr="00EC378A">
        <w:rPr>
          <w:rFonts w:eastAsiaTheme="minorHAnsi"/>
          <w:bCs/>
          <w:sz w:val="28"/>
          <w:szCs w:val="28"/>
          <w:lang w:eastAsia="en-US"/>
        </w:rPr>
        <w:t>Территориального фонда обязательного медицинского страхования Кировской области</w:t>
      </w:r>
      <w:r w:rsidRPr="00EC378A">
        <w:rPr>
          <w:bCs/>
          <w:sz w:val="28"/>
          <w:szCs w:val="28"/>
        </w:rPr>
        <w:t>.</w:t>
      </w:r>
    </w:p>
    <w:p w:rsidR="00845E72" w:rsidRPr="00EC378A" w:rsidRDefault="00845E72" w:rsidP="00EC378A">
      <w:pPr>
        <w:pStyle w:val="1"/>
        <w:ind w:left="0"/>
        <w:jc w:val="both"/>
        <w:rPr>
          <w:sz w:val="28"/>
          <w:szCs w:val="28"/>
        </w:rPr>
      </w:pPr>
    </w:p>
    <w:sectPr w:rsidR="00845E72" w:rsidRPr="00EC378A" w:rsidSect="00EC378A">
      <w:pgSz w:w="11906" w:h="16838"/>
      <w:pgMar w:top="1134" w:right="567" w:bottom="851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78A"/>
    <w:rsid w:val="00023BA7"/>
    <w:rsid w:val="001F2AAE"/>
    <w:rsid w:val="0029578A"/>
    <w:rsid w:val="002B331B"/>
    <w:rsid w:val="002F32A0"/>
    <w:rsid w:val="00364CB4"/>
    <w:rsid w:val="004275DC"/>
    <w:rsid w:val="00827695"/>
    <w:rsid w:val="00845E72"/>
    <w:rsid w:val="00C01949"/>
    <w:rsid w:val="00DA5A74"/>
    <w:rsid w:val="00DE19E8"/>
    <w:rsid w:val="00EC378A"/>
    <w:rsid w:val="00ED3712"/>
    <w:rsid w:val="00F66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36DFD"/>
  <w15:docId w15:val="{2DA3ADD1-E61F-4E86-8D94-A09556822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5E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link w:val="ListParagraphChar"/>
    <w:rsid w:val="00DE19E8"/>
    <w:pPr>
      <w:ind w:left="720"/>
    </w:pPr>
    <w:rPr>
      <w:rFonts w:eastAsia="Calibri"/>
    </w:rPr>
  </w:style>
  <w:style w:type="character" w:customStyle="1" w:styleId="ListParagraphChar">
    <w:name w:val="List Paragraph Char"/>
    <w:link w:val="1"/>
    <w:uiPriority w:val="99"/>
    <w:locked/>
    <w:rsid w:val="00DE19E8"/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Кротова Дарья Евгеньевна</dc:creator>
  <cp:lastModifiedBy>Ларионова Оксана Вячеславовна</cp:lastModifiedBy>
  <cp:revision>3</cp:revision>
  <cp:lastPrinted>2021-03-03T13:46:00Z</cp:lastPrinted>
  <dcterms:created xsi:type="dcterms:W3CDTF">2025-10-20T05:48:00Z</dcterms:created>
  <dcterms:modified xsi:type="dcterms:W3CDTF">2025-10-20T05:50:00Z</dcterms:modified>
</cp:coreProperties>
</file>